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C28" w:rsidRDefault="00641C28" w:rsidP="00641C28">
      <w:pPr>
        <w:ind w:firstLine="708"/>
        <w:jc w:val="center"/>
        <w:rPr>
          <w:b/>
          <w:sz w:val="28"/>
          <w:szCs w:val="28"/>
          <w:lang w:val="kk-KZ"/>
        </w:rPr>
      </w:pPr>
      <w:r>
        <w:rPr>
          <w:b/>
          <w:sz w:val="28"/>
          <w:szCs w:val="28"/>
          <w:lang w:val="kk-KZ"/>
        </w:rPr>
        <w:t xml:space="preserve">Бақылау жұмысы </w:t>
      </w:r>
    </w:p>
    <w:p w:rsidR="00641C28" w:rsidRDefault="00641C28" w:rsidP="00641C28">
      <w:pPr>
        <w:ind w:firstLine="708"/>
        <w:jc w:val="center"/>
        <w:rPr>
          <w:sz w:val="28"/>
          <w:szCs w:val="28"/>
          <w:lang w:val="kk-KZ"/>
        </w:rPr>
      </w:pPr>
    </w:p>
    <w:p w:rsidR="00641C28" w:rsidRDefault="00641C28" w:rsidP="00641C28">
      <w:pPr>
        <w:jc w:val="both"/>
        <w:rPr>
          <w:b/>
          <w:color w:val="FF0000"/>
          <w:sz w:val="28"/>
          <w:szCs w:val="28"/>
          <w:lang w:val="kk-KZ"/>
        </w:rPr>
      </w:pPr>
      <w:r>
        <w:rPr>
          <w:b/>
          <w:sz w:val="28"/>
          <w:szCs w:val="28"/>
          <w:lang w:val="kk-KZ"/>
        </w:rPr>
        <w:t>Мақсаты:</w:t>
      </w:r>
      <w:r>
        <w:rPr>
          <w:sz w:val="28"/>
          <w:szCs w:val="28"/>
          <w:lang w:val="kk-KZ"/>
        </w:rPr>
        <w:t xml:space="preserve"> Бақылау жұмысы арқылы студенттің өзіндік ізденуіне жағдай жасалады. Сол арқылы теориялық білімі нығаяды. Бақылау сұрақтары студенттің өз қалауымен таңдалады</w:t>
      </w:r>
      <w:r>
        <w:rPr>
          <w:color w:val="FF0000"/>
          <w:sz w:val="28"/>
          <w:szCs w:val="28"/>
          <w:lang w:val="kk-KZ"/>
        </w:rPr>
        <w:t>.</w:t>
      </w:r>
    </w:p>
    <w:p w:rsidR="00641C28" w:rsidRDefault="00641C28" w:rsidP="00641C28">
      <w:pPr>
        <w:ind w:firstLine="708"/>
        <w:jc w:val="both"/>
        <w:rPr>
          <w:color w:val="FF0000"/>
          <w:sz w:val="28"/>
          <w:szCs w:val="28"/>
          <w:lang w:val="kk-KZ"/>
        </w:rPr>
      </w:pPr>
    </w:p>
    <w:p w:rsidR="00641C28" w:rsidRDefault="00641C28" w:rsidP="00641C28">
      <w:pPr>
        <w:jc w:val="both"/>
        <w:rPr>
          <w:sz w:val="28"/>
          <w:szCs w:val="28"/>
          <w:lang w:val="kk-KZ"/>
        </w:rPr>
      </w:pPr>
      <w:r>
        <w:rPr>
          <w:b/>
          <w:sz w:val="28"/>
          <w:szCs w:val="28"/>
          <w:lang w:val="kk-KZ"/>
        </w:rPr>
        <w:t>Тапсырма:</w:t>
      </w:r>
      <w:r>
        <w:rPr>
          <w:sz w:val="28"/>
          <w:szCs w:val="28"/>
          <w:lang w:val="kk-KZ"/>
        </w:rPr>
        <w:t xml:space="preserve"> А4 форматтағы көлемі 8-10 бет комьютерлік терімде тапсыру.</w:t>
      </w:r>
    </w:p>
    <w:p w:rsidR="00641C28" w:rsidRDefault="00641C28" w:rsidP="00641C28">
      <w:pPr>
        <w:ind w:firstLine="708"/>
        <w:jc w:val="both"/>
        <w:rPr>
          <w:b/>
          <w:sz w:val="28"/>
          <w:szCs w:val="28"/>
          <w:lang w:val="kk-KZ"/>
        </w:rPr>
      </w:pPr>
    </w:p>
    <w:p w:rsidR="00641C28" w:rsidRDefault="00641C28" w:rsidP="00641C28">
      <w:pPr>
        <w:spacing w:after="120"/>
        <w:ind w:firstLine="709"/>
        <w:jc w:val="center"/>
        <w:rPr>
          <w:b/>
          <w:sz w:val="28"/>
          <w:szCs w:val="28"/>
          <w:lang w:val="kk-KZ"/>
        </w:rPr>
      </w:pPr>
      <w:r>
        <w:rPr>
          <w:b/>
          <w:sz w:val="28"/>
          <w:szCs w:val="28"/>
          <w:lang w:val="kk-KZ"/>
        </w:rPr>
        <w:t>Бақылау жұмысын орындау нұсқауы</w:t>
      </w:r>
    </w:p>
    <w:p w:rsidR="00641C28" w:rsidRDefault="00641C28" w:rsidP="00641C28">
      <w:pPr>
        <w:ind w:firstLine="708"/>
        <w:jc w:val="both"/>
        <w:rPr>
          <w:b/>
          <w:sz w:val="28"/>
          <w:szCs w:val="28"/>
          <w:lang w:val="kk-KZ"/>
        </w:rPr>
      </w:pPr>
      <w:r>
        <w:rPr>
          <w:sz w:val="28"/>
          <w:szCs w:val="28"/>
          <w:lang w:val="kk-KZ"/>
        </w:rPr>
        <w:t xml:space="preserve">Бақылау жұмысын орындау - сырттай оқу бөлімі студенттерінің оқу жоспарының бір бөлігі. </w:t>
      </w:r>
    </w:p>
    <w:p w:rsidR="00641C28" w:rsidRDefault="00641C28" w:rsidP="00641C28">
      <w:pPr>
        <w:ind w:firstLine="708"/>
        <w:jc w:val="both"/>
        <w:rPr>
          <w:b/>
          <w:sz w:val="28"/>
          <w:szCs w:val="28"/>
          <w:lang w:val="kk-KZ"/>
        </w:rPr>
      </w:pPr>
      <w:r>
        <w:rPr>
          <w:sz w:val="28"/>
          <w:szCs w:val="28"/>
          <w:lang w:val="kk-KZ"/>
        </w:rPr>
        <w:t xml:space="preserve">Бақылау жұмысы студенттерге дәрістерде және семинарларда алған білімдерін бекітуі, зерттеушілік қызметінің дағдылануы, әр пәнге қатысты өзін қызықтыратын жекелеген мәселелерді қарастыруы, ғалымдар еңбектерін оқуы үшін беріледі. </w:t>
      </w:r>
    </w:p>
    <w:p w:rsidR="00641C28" w:rsidRDefault="00641C28" w:rsidP="00641C28">
      <w:pPr>
        <w:ind w:firstLine="708"/>
        <w:jc w:val="both"/>
        <w:rPr>
          <w:b/>
          <w:sz w:val="28"/>
          <w:szCs w:val="28"/>
          <w:lang w:val="kk-KZ"/>
        </w:rPr>
      </w:pPr>
      <w:r>
        <w:rPr>
          <w:sz w:val="28"/>
          <w:szCs w:val="28"/>
          <w:lang w:val="kk-KZ"/>
        </w:rPr>
        <w:t>Сырттай оқу бөлімінің студенттері үшін Тіл және әдебиет теориясы кафедрасының оқытушылары кесте бойынша  әр пәнге кеңес өткізеді.  Сырттай оқу бөлімінің студенттеріне бақылау жұмыстарын жазу  барысында өзіндік мамандықтың ерекшелігін есепке алу керектігі айтылады. Емтиханға дайындық барысында альтернативті оқулықтар мен оқу құралдарымен бірге, академиялық шығармаларды қолдануды ұсынамыз.</w:t>
      </w:r>
    </w:p>
    <w:p w:rsidR="00641C28" w:rsidRDefault="00641C28" w:rsidP="00641C28">
      <w:pPr>
        <w:ind w:firstLine="708"/>
        <w:jc w:val="both"/>
        <w:rPr>
          <w:b/>
          <w:sz w:val="28"/>
          <w:szCs w:val="28"/>
          <w:lang w:val="kk-KZ"/>
        </w:rPr>
      </w:pPr>
      <w:r>
        <w:rPr>
          <w:sz w:val="28"/>
          <w:szCs w:val="28"/>
          <w:lang w:val="kk-KZ"/>
        </w:rPr>
        <w:t>Студент берілген бақылау сұрақтарымен жұмыс жасау барысында  «А.Байтұрсынов атындағы Қостанай Мемлекеттік Университетінің Білім орталығының», Л.Толстой атындағы облыстық кітапхананың, Н.Островский атындағы қалалық кітапхананың кітап қорын пайдалана алады.</w:t>
      </w:r>
    </w:p>
    <w:p w:rsidR="00641C28" w:rsidRDefault="00641C28" w:rsidP="00641C28">
      <w:pPr>
        <w:ind w:firstLine="708"/>
        <w:jc w:val="both"/>
        <w:rPr>
          <w:b/>
          <w:sz w:val="28"/>
          <w:szCs w:val="28"/>
          <w:lang w:val="kk-KZ"/>
        </w:rPr>
      </w:pPr>
      <w:r>
        <w:rPr>
          <w:sz w:val="28"/>
          <w:szCs w:val="28"/>
          <w:lang w:val="kk-KZ"/>
        </w:rPr>
        <w:t xml:space="preserve">Білім орталығының анықтамалық-библиогарфиялық бөлімінде библиограф студентке барлық пәндер бойынша әдебиеттер және деректер түрлерін, монографияларды ұсынады. </w:t>
      </w:r>
    </w:p>
    <w:p w:rsidR="00641C28" w:rsidRDefault="00641C28" w:rsidP="00641C28">
      <w:pPr>
        <w:ind w:firstLine="708"/>
        <w:jc w:val="both"/>
        <w:rPr>
          <w:b/>
          <w:sz w:val="28"/>
          <w:szCs w:val="28"/>
          <w:lang w:val="kk-KZ"/>
        </w:rPr>
      </w:pPr>
      <w:r>
        <w:rPr>
          <w:sz w:val="28"/>
          <w:szCs w:val="28"/>
          <w:lang w:val="kk-KZ"/>
        </w:rPr>
        <w:t xml:space="preserve">Электронды залда студент әр пән бойынша бейнематериалдармен, оқулықтардың электронды нұсқасымен таныса алады. </w:t>
      </w:r>
    </w:p>
    <w:p w:rsidR="00641C28" w:rsidRDefault="00641C28" w:rsidP="001808F3">
      <w:pPr>
        <w:ind w:firstLine="567"/>
        <w:jc w:val="both"/>
        <w:rPr>
          <w:rFonts w:ascii="KZ Times New Roman" w:hAnsi="KZ Times New Roman"/>
          <w:b/>
          <w:sz w:val="28"/>
          <w:lang w:val="kk-KZ"/>
        </w:rPr>
      </w:pPr>
      <w:bookmarkStart w:id="0" w:name="_GoBack"/>
      <w:bookmarkEnd w:id="0"/>
    </w:p>
    <w:p w:rsidR="001808F3" w:rsidRPr="00641C28" w:rsidRDefault="001808F3" w:rsidP="001808F3">
      <w:pPr>
        <w:ind w:firstLine="567"/>
        <w:jc w:val="both"/>
        <w:rPr>
          <w:b/>
          <w:sz w:val="28"/>
          <w:lang w:val="kk-KZ"/>
        </w:rPr>
      </w:pPr>
      <w:r>
        <w:rPr>
          <w:rFonts w:ascii="KZ Times New Roman" w:hAnsi="KZ Times New Roman"/>
          <w:b/>
          <w:sz w:val="28"/>
          <w:lang w:val="kk-KZ"/>
        </w:rPr>
        <w:t>Б</w:t>
      </w:r>
      <w:r w:rsidRPr="00D17EDF">
        <w:rPr>
          <w:rFonts w:ascii="KZ Times New Roman" w:hAnsi="KZ Times New Roman"/>
          <w:b/>
          <w:sz w:val="28"/>
          <w:lang w:val="kk-KZ"/>
        </w:rPr>
        <w:t>ақылау жұмысын орындауға ұсынылатын тақырыптар</w:t>
      </w:r>
    </w:p>
    <w:p w:rsidR="001808F3" w:rsidRPr="008B27F6" w:rsidRDefault="001808F3" w:rsidP="001808F3">
      <w:pPr>
        <w:numPr>
          <w:ilvl w:val="0"/>
          <w:numId w:val="1"/>
        </w:numPr>
        <w:rPr>
          <w:sz w:val="28"/>
          <w:szCs w:val="28"/>
          <w:lang w:val="kk-KZ"/>
        </w:rPr>
      </w:pPr>
      <w:r w:rsidRPr="008B27F6">
        <w:rPr>
          <w:sz w:val="28"/>
          <w:szCs w:val="28"/>
          <w:lang w:val="kk-KZ"/>
        </w:rPr>
        <w:t>Ұлы Отан соғысы және соғыстан кейінгі жылдардағы қазақ әдебиетінің дамуы.</w:t>
      </w:r>
    </w:p>
    <w:p w:rsidR="001808F3" w:rsidRPr="008B27F6" w:rsidRDefault="001808F3" w:rsidP="001808F3">
      <w:pPr>
        <w:numPr>
          <w:ilvl w:val="0"/>
          <w:numId w:val="1"/>
        </w:numPr>
        <w:jc w:val="both"/>
        <w:rPr>
          <w:rFonts w:ascii="KZ Times New Roman" w:hAnsi="KZ Times New Roman"/>
          <w:sz w:val="28"/>
          <w:szCs w:val="28"/>
          <w:lang w:val="kk-KZ"/>
        </w:rPr>
      </w:pPr>
      <w:r w:rsidRPr="008B27F6">
        <w:rPr>
          <w:sz w:val="28"/>
          <w:szCs w:val="28"/>
          <w:lang w:val="kk-KZ"/>
        </w:rPr>
        <w:t>Ұлы Отан соғысы кезіндегі және соғыстан кейінгі кездегі қазақ прозасының дамуы, ерекшелігі.</w:t>
      </w:r>
    </w:p>
    <w:p w:rsidR="001808F3" w:rsidRPr="008B27F6" w:rsidRDefault="001808F3" w:rsidP="001808F3">
      <w:pPr>
        <w:numPr>
          <w:ilvl w:val="0"/>
          <w:numId w:val="1"/>
        </w:numPr>
        <w:jc w:val="both"/>
        <w:rPr>
          <w:sz w:val="28"/>
          <w:szCs w:val="28"/>
          <w:lang w:val="kk-KZ"/>
        </w:rPr>
      </w:pPr>
      <w:r w:rsidRPr="008B27F6">
        <w:rPr>
          <w:sz w:val="28"/>
          <w:szCs w:val="28"/>
          <w:lang w:val="kk-KZ"/>
        </w:rPr>
        <w:t>Соғыс кезіндегі және соғыстан тан кейінгі кездегі қазақ поэзиясының дамуы, ерекшелігі.</w:t>
      </w:r>
    </w:p>
    <w:p w:rsidR="001808F3" w:rsidRPr="008B27F6" w:rsidRDefault="001808F3" w:rsidP="001808F3">
      <w:pPr>
        <w:numPr>
          <w:ilvl w:val="0"/>
          <w:numId w:val="1"/>
        </w:numPr>
        <w:rPr>
          <w:sz w:val="28"/>
          <w:szCs w:val="28"/>
          <w:lang w:val="kk-KZ"/>
        </w:rPr>
      </w:pPr>
      <w:r w:rsidRPr="008B27F6">
        <w:rPr>
          <w:sz w:val="28"/>
          <w:szCs w:val="28"/>
          <w:lang w:val="kk-KZ"/>
        </w:rPr>
        <w:t xml:space="preserve">Қазақстан жауынгерлерінің ерлігін суреттеуге арналған өзге ұлт ақындарының  шығармалары. </w:t>
      </w:r>
    </w:p>
    <w:p w:rsidR="001808F3" w:rsidRPr="008B27F6" w:rsidRDefault="001808F3" w:rsidP="001808F3">
      <w:pPr>
        <w:numPr>
          <w:ilvl w:val="0"/>
          <w:numId w:val="1"/>
        </w:numPr>
        <w:jc w:val="both"/>
        <w:rPr>
          <w:rFonts w:ascii="KZ Times New Roman" w:hAnsi="KZ Times New Roman"/>
          <w:sz w:val="28"/>
          <w:szCs w:val="28"/>
          <w:lang w:val="kk-KZ"/>
        </w:rPr>
      </w:pPr>
      <w:r w:rsidRPr="008B27F6">
        <w:rPr>
          <w:sz w:val="28"/>
          <w:szCs w:val="28"/>
          <w:lang w:val="kk-KZ"/>
        </w:rPr>
        <w:t>М.Әуезов драмаларының тақырыбы, көркемдік әлемі, образдар жүйесі</w:t>
      </w:r>
    </w:p>
    <w:p w:rsidR="001808F3" w:rsidRPr="008B27F6" w:rsidRDefault="001808F3" w:rsidP="001808F3">
      <w:pPr>
        <w:numPr>
          <w:ilvl w:val="0"/>
          <w:numId w:val="1"/>
        </w:numPr>
        <w:jc w:val="both"/>
        <w:rPr>
          <w:rFonts w:ascii="KZ Times New Roman" w:hAnsi="KZ Times New Roman"/>
          <w:sz w:val="28"/>
          <w:szCs w:val="28"/>
          <w:lang w:val="kk-KZ"/>
        </w:rPr>
      </w:pPr>
      <w:r w:rsidRPr="008B27F6">
        <w:rPr>
          <w:rFonts w:ascii="KZ Times New Roman" w:hAnsi="KZ Times New Roman"/>
          <w:sz w:val="28"/>
          <w:szCs w:val="28"/>
          <w:lang w:val="kk-KZ"/>
        </w:rPr>
        <w:t>Ж.Жабаев поэзиясының тақырыбы мен идеясы.</w:t>
      </w:r>
    </w:p>
    <w:p w:rsidR="001808F3" w:rsidRPr="008B27F6" w:rsidRDefault="001808F3" w:rsidP="001808F3">
      <w:pPr>
        <w:numPr>
          <w:ilvl w:val="0"/>
          <w:numId w:val="1"/>
        </w:numPr>
        <w:jc w:val="both"/>
        <w:rPr>
          <w:rFonts w:ascii="KZ Times New Roman" w:hAnsi="KZ Times New Roman"/>
          <w:sz w:val="28"/>
          <w:szCs w:val="28"/>
          <w:lang w:val="kk-KZ"/>
        </w:rPr>
      </w:pPr>
      <w:r w:rsidRPr="008B27F6">
        <w:rPr>
          <w:sz w:val="28"/>
          <w:szCs w:val="28"/>
          <w:lang w:val="kk-KZ"/>
        </w:rPr>
        <w:t>Жамбыл Жабаевтың өмірі мен шығармашылығы.</w:t>
      </w:r>
    </w:p>
    <w:p w:rsidR="001808F3" w:rsidRPr="008B27F6" w:rsidRDefault="001808F3" w:rsidP="001808F3">
      <w:pPr>
        <w:numPr>
          <w:ilvl w:val="0"/>
          <w:numId w:val="1"/>
        </w:numPr>
        <w:jc w:val="both"/>
        <w:rPr>
          <w:rFonts w:ascii="KZ Times New Roman" w:hAnsi="KZ Times New Roman"/>
          <w:sz w:val="28"/>
          <w:szCs w:val="28"/>
          <w:lang w:val="kk-KZ"/>
        </w:rPr>
      </w:pPr>
      <w:r w:rsidRPr="008B27F6">
        <w:rPr>
          <w:rFonts w:ascii="KZ Times New Roman" w:hAnsi="KZ Times New Roman"/>
          <w:sz w:val="28"/>
          <w:szCs w:val="28"/>
          <w:lang w:val="kk-KZ"/>
        </w:rPr>
        <w:t>И.Байзақов  -ақын.</w:t>
      </w:r>
    </w:p>
    <w:p w:rsidR="001808F3" w:rsidRPr="008B27F6" w:rsidRDefault="001808F3" w:rsidP="001808F3">
      <w:pPr>
        <w:numPr>
          <w:ilvl w:val="0"/>
          <w:numId w:val="1"/>
        </w:numPr>
        <w:jc w:val="both"/>
        <w:rPr>
          <w:rFonts w:ascii="KZ Times New Roman" w:hAnsi="KZ Times New Roman"/>
          <w:sz w:val="28"/>
          <w:szCs w:val="28"/>
          <w:lang w:val="kk-KZ"/>
        </w:rPr>
      </w:pPr>
      <w:r w:rsidRPr="008B27F6">
        <w:rPr>
          <w:sz w:val="28"/>
          <w:szCs w:val="28"/>
          <w:lang w:val="kk-KZ"/>
        </w:rPr>
        <w:lastRenderedPageBreak/>
        <w:t>Иса Байзақовтың өмірі ментшығармашылығы.</w:t>
      </w:r>
    </w:p>
    <w:p w:rsidR="001808F3" w:rsidRPr="008B27F6" w:rsidRDefault="001808F3" w:rsidP="001808F3">
      <w:pPr>
        <w:numPr>
          <w:ilvl w:val="0"/>
          <w:numId w:val="1"/>
        </w:numPr>
        <w:jc w:val="both"/>
        <w:rPr>
          <w:rFonts w:ascii="KZ Times New Roman" w:hAnsi="KZ Times New Roman"/>
          <w:sz w:val="28"/>
          <w:szCs w:val="28"/>
          <w:lang w:val="kk-KZ"/>
        </w:rPr>
      </w:pPr>
      <w:r w:rsidRPr="008B27F6">
        <w:rPr>
          <w:sz w:val="28"/>
          <w:szCs w:val="28"/>
          <w:lang w:val="kk-KZ"/>
        </w:rPr>
        <w:t>Мұхтар Әуезов әңгімелерінің ерекшелігі.</w:t>
      </w:r>
    </w:p>
    <w:p w:rsidR="001808F3" w:rsidRPr="008B27F6" w:rsidRDefault="001808F3" w:rsidP="001808F3">
      <w:pPr>
        <w:numPr>
          <w:ilvl w:val="0"/>
          <w:numId w:val="1"/>
        </w:numPr>
        <w:jc w:val="both"/>
        <w:rPr>
          <w:rFonts w:ascii="KZ Times New Roman" w:hAnsi="KZ Times New Roman"/>
          <w:sz w:val="28"/>
          <w:szCs w:val="28"/>
          <w:lang w:val="kk-KZ"/>
        </w:rPr>
      </w:pPr>
      <w:r w:rsidRPr="008B27F6">
        <w:rPr>
          <w:sz w:val="28"/>
          <w:szCs w:val="28"/>
          <w:lang w:val="kk-KZ"/>
        </w:rPr>
        <w:t>Сәбит Мұқановтың қазақ әдебиетіне қосқан үлесі.</w:t>
      </w:r>
    </w:p>
    <w:p w:rsidR="001808F3" w:rsidRPr="008B27F6" w:rsidRDefault="001808F3" w:rsidP="001808F3">
      <w:pPr>
        <w:numPr>
          <w:ilvl w:val="0"/>
          <w:numId w:val="1"/>
        </w:numPr>
        <w:jc w:val="both"/>
        <w:rPr>
          <w:rFonts w:ascii="KZ Times New Roman" w:hAnsi="KZ Times New Roman"/>
          <w:sz w:val="28"/>
          <w:szCs w:val="28"/>
          <w:lang w:val="kk-KZ"/>
        </w:rPr>
      </w:pPr>
      <w:r w:rsidRPr="008B27F6">
        <w:rPr>
          <w:sz w:val="28"/>
          <w:szCs w:val="28"/>
          <w:lang w:val="kk-KZ"/>
        </w:rPr>
        <w:t>Ғабит Мүсіреповтің қазақ драматургиясына қосқан үлесі.</w:t>
      </w:r>
    </w:p>
    <w:p w:rsidR="001808F3" w:rsidRPr="008B27F6" w:rsidRDefault="001808F3" w:rsidP="001808F3">
      <w:pPr>
        <w:numPr>
          <w:ilvl w:val="0"/>
          <w:numId w:val="1"/>
        </w:numPr>
        <w:jc w:val="both"/>
        <w:rPr>
          <w:rFonts w:ascii="KZ Times New Roman" w:hAnsi="KZ Times New Roman"/>
          <w:sz w:val="28"/>
          <w:szCs w:val="28"/>
          <w:lang w:val="kk-KZ"/>
        </w:rPr>
      </w:pPr>
      <w:r w:rsidRPr="008B27F6">
        <w:rPr>
          <w:sz w:val="28"/>
          <w:szCs w:val="28"/>
          <w:lang w:val="kk-KZ"/>
        </w:rPr>
        <w:t>Ғабиден Мұстафиннің ірі эпикалық туындылары.</w:t>
      </w:r>
    </w:p>
    <w:p w:rsidR="001808F3" w:rsidRPr="008B27F6" w:rsidRDefault="001808F3" w:rsidP="001808F3">
      <w:pPr>
        <w:numPr>
          <w:ilvl w:val="0"/>
          <w:numId w:val="1"/>
        </w:numPr>
        <w:jc w:val="both"/>
        <w:rPr>
          <w:rFonts w:ascii="KZ Times New Roman" w:hAnsi="KZ Times New Roman"/>
          <w:sz w:val="28"/>
          <w:szCs w:val="28"/>
          <w:lang w:val="kk-KZ"/>
        </w:rPr>
      </w:pPr>
      <w:r w:rsidRPr="008B27F6">
        <w:rPr>
          <w:sz w:val="28"/>
          <w:szCs w:val="28"/>
          <w:lang w:val="kk-KZ"/>
        </w:rPr>
        <w:t>Ғали Орманов поэзиясының көркемділігі.</w:t>
      </w:r>
    </w:p>
    <w:p w:rsidR="001808F3" w:rsidRPr="008B27F6" w:rsidRDefault="001808F3" w:rsidP="001808F3">
      <w:pPr>
        <w:numPr>
          <w:ilvl w:val="0"/>
          <w:numId w:val="1"/>
        </w:numPr>
        <w:jc w:val="both"/>
        <w:rPr>
          <w:rFonts w:ascii="KZ Times New Roman" w:hAnsi="KZ Times New Roman"/>
          <w:sz w:val="28"/>
          <w:szCs w:val="28"/>
          <w:lang w:val="kk-KZ"/>
        </w:rPr>
      </w:pPr>
      <w:r w:rsidRPr="008B27F6">
        <w:rPr>
          <w:sz w:val="28"/>
          <w:szCs w:val="28"/>
          <w:lang w:val="kk-KZ"/>
        </w:rPr>
        <w:t>Тайыр Жароков поэзиясындағы көркемдік құралдардың қолданылуы.</w:t>
      </w:r>
    </w:p>
    <w:p w:rsidR="001808F3" w:rsidRPr="008B27F6" w:rsidRDefault="001808F3" w:rsidP="001808F3">
      <w:pPr>
        <w:numPr>
          <w:ilvl w:val="0"/>
          <w:numId w:val="1"/>
        </w:numPr>
        <w:jc w:val="both"/>
        <w:rPr>
          <w:rFonts w:ascii="KZ Times New Roman" w:hAnsi="KZ Times New Roman"/>
          <w:sz w:val="28"/>
          <w:szCs w:val="28"/>
          <w:lang w:val="kk-KZ"/>
        </w:rPr>
      </w:pPr>
      <w:r w:rsidRPr="008B27F6">
        <w:rPr>
          <w:sz w:val="28"/>
          <w:szCs w:val="28"/>
          <w:lang w:val="kk-KZ"/>
        </w:rPr>
        <w:t>Хамза Есенжанов романдарындағы тарихи тұлғалар.</w:t>
      </w:r>
    </w:p>
    <w:p w:rsidR="001808F3" w:rsidRPr="008B27F6" w:rsidRDefault="001808F3" w:rsidP="001808F3">
      <w:pPr>
        <w:numPr>
          <w:ilvl w:val="0"/>
          <w:numId w:val="1"/>
        </w:numPr>
        <w:jc w:val="both"/>
        <w:rPr>
          <w:rFonts w:ascii="KZ Times New Roman" w:hAnsi="KZ Times New Roman"/>
          <w:sz w:val="28"/>
          <w:szCs w:val="28"/>
          <w:lang w:val="kk-KZ"/>
        </w:rPr>
      </w:pPr>
      <w:r w:rsidRPr="008B27F6">
        <w:rPr>
          <w:rFonts w:ascii="KZ Times New Roman" w:hAnsi="KZ Times New Roman"/>
          <w:sz w:val="28"/>
          <w:szCs w:val="28"/>
          <w:lang w:val="kk-KZ"/>
        </w:rPr>
        <w:t>Қ.Аманжолов туындыларының көркемділігі.</w:t>
      </w:r>
    </w:p>
    <w:p w:rsidR="001808F3" w:rsidRPr="008B27F6" w:rsidRDefault="001808F3" w:rsidP="001808F3">
      <w:pPr>
        <w:tabs>
          <w:tab w:val="left" w:pos="1100"/>
        </w:tabs>
        <w:rPr>
          <w:sz w:val="28"/>
          <w:szCs w:val="28"/>
          <w:lang w:val="kk-KZ"/>
        </w:rPr>
      </w:pPr>
      <w:r w:rsidRPr="008B27F6">
        <w:rPr>
          <w:sz w:val="28"/>
          <w:szCs w:val="28"/>
          <w:lang w:val="kk-KZ"/>
        </w:rPr>
        <w:t xml:space="preserve">    18.Ғ.Мүсірепов «Оянған өлке» романының саяси-әлеуметтік табиғаты.</w:t>
      </w:r>
    </w:p>
    <w:p w:rsidR="001808F3" w:rsidRPr="008B27F6" w:rsidRDefault="001808F3" w:rsidP="001808F3">
      <w:pPr>
        <w:tabs>
          <w:tab w:val="left" w:pos="1100"/>
        </w:tabs>
        <w:rPr>
          <w:sz w:val="28"/>
          <w:szCs w:val="28"/>
          <w:lang w:val="kk-KZ"/>
        </w:rPr>
      </w:pPr>
      <w:r w:rsidRPr="008B27F6">
        <w:rPr>
          <w:sz w:val="28"/>
          <w:szCs w:val="28"/>
          <w:lang w:val="kk-KZ"/>
        </w:rPr>
        <w:t xml:space="preserve">    19.Ж.Саин – ақын.</w:t>
      </w:r>
    </w:p>
    <w:p w:rsidR="001808F3" w:rsidRPr="008B27F6" w:rsidRDefault="001808F3" w:rsidP="001808F3">
      <w:pPr>
        <w:ind w:left="360"/>
        <w:jc w:val="both"/>
        <w:rPr>
          <w:rFonts w:ascii="KZ Times New Roman" w:hAnsi="KZ Times New Roman"/>
          <w:sz w:val="28"/>
          <w:szCs w:val="28"/>
          <w:lang w:val="kk-KZ"/>
        </w:rPr>
      </w:pPr>
      <w:r w:rsidRPr="008B27F6">
        <w:rPr>
          <w:rFonts w:ascii="KZ Times New Roman" w:hAnsi="KZ Times New Roman"/>
          <w:sz w:val="28"/>
          <w:szCs w:val="28"/>
          <w:lang w:val="kk-KZ"/>
        </w:rPr>
        <w:t>20.</w:t>
      </w:r>
      <w:r w:rsidRPr="008B27F6">
        <w:rPr>
          <w:sz w:val="28"/>
          <w:szCs w:val="28"/>
          <w:lang w:val="kk-KZ"/>
        </w:rPr>
        <w:t xml:space="preserve"> Ә.Сәрсенбаев шығармаларының тақырыбы, идеясы.</w:t>
      </w:r>
    </w:p>
    <w:p w:rsidR="001808F3" w:rsidRPr="008B27F6" w:rsidRDefault="001808F3" w:rsidP="001808F3">
      <w:pPr>
        <w:rPr>
          <w:sz w:val="28"/>
          <w:szCs w:val="28"/>
          <w:lang w:val="kk-KZ"/>
        </w:rPr>
      </w:pPr>
      <w:r w:rsidRPr="008B27F6">
        <w:rPr>
          <w:sz w:val="28"/>
          <w:szCs w:val="28"/>
          <w:lang w:val="kk-KZ"/>
        </w:rPr>
        <w:t xml:space="preserve">     21. А.Жұмағалиевтің өмірі мен шығармашылығы.</w:t>
      </w:r>
    </w:p>
    <w:p w:rsidR="001808F3" w:rsidRPr="008B27F6" w:rsidRDefault="001808F3" w:rsidP="001808F3">
      <w:pPr>
        <w:rPr>
          <w:sz w:val="28"/>
          <w:szCs w:val="28"/>
          <w:lang w:val="kk-KZ"/>
        </w:rPr>
      </w:pPr>
      <w:r w:rsidRPr="008B27F6">
        <w:rPr>
          <w:sz w:val="28"/>
          <w:szCs w:val="28"/>
          <w:lang w:val="kk-KZ"/>
        </w:rPr>
        <w:t xml:space="preserve">     22.М.Ғабдуллиннің өмірі мен шығармашылығы.</w:t>
      </w:r>
    </w:p>
    <w:p w:rsidR="001808F3" w:rsidRPr="008B27F6" w:rsidRDefault="001808F3" w:rsidP="001808F3">
      <w:pPr>
        <w:rPr>
          <w:sz w:val="28"/>
          <w:szCs w:val="28"/>
          <w:lang w:val="kk-KZ"/>
        </w:rPr>
      </w:pPr>
      <w:r w:rsidRPr="008B27F6">
        <w:rPr>
          <w:sz w:val="28"/>
          <w:szCs w:val="28"/>
          <w:lang w:val="kk-KZ"/>
        </w:rPr>
        <w:t xml:space="preserve">     </w:t>
      </w:r>
      <w:smartTag w:uri="urn:schemas-microsoft-com:office:smarttags" w:element="metricconverter">
        <w:smartTagPr>
          <w:attr w:name="ProductID" w:val="23. М"/>
        </w:smartTagPr>
        <w:r w:rsidRPr="008B27F6">
          <w:rPr>
            <w:sz w:val="28"/>
            <w:szCs w:val="28"/>
            <w:lang w:val="kk-KZ"/>
          </w:rPr>
          <w:t>23. М</w:t>
        </w:r>
      </w:smartTag>
      <w:r w:rsidRPr="008B27F6">
        <w:rPr>
          <w:sz w:val="28"/>
          <w:szCs w:val="28"/>
          <w:lang w:val="kk-KZ"/>
        </w:rPr>
        <w:t>.Ғабдуллиннің майдандық жазбалары.</w:t>
      </w:r>
    </w:p>
    <w:p w:rsidR="001808F3" w:rsidRPr="008B27F6" w:rsidRDefault="001808F3" w:rsidP="001808F3">
      <w:pPr>
        <w:rPr>
          <w:sz w:val="28"/>
          <w:szCs w:val="28"/>
          <w:lang w:val="kk-KZ"/>
        </w:rPr>
      </w:pPr>
      <w:r w:rsidRPr="008B27F6">
        <w:rPr>
          <w:sz w:val="28"/>
          <w:szCs w:val="28"/>
          <w:lang w:val="kk-KZ"/>
        </w:rPr>
        <w:t xml:space="preserve">     24. С.Мұқанов. «Аққан жұлдыз» еңбегі.</w:t>
      </w:r>
    </w:p>
    <w:p w:rsidR="001808F3" w:rsidRDefault="001808F3" w:rsidP="001808F3">
      <w:pPr>
        <w:rPr>
          <w:sz w:val="28"/>
          <w:szCs w:val="28"/>
          <w:lang w:val="kk-KZ"/>
        </w:rPr>
      </w:pPr>
      <w:r w:rsidRPr="008B27F6">
        <w:rPr>
          <w:sz w:val="28"/>
          <w:szCs w:val="28"/>
          <w:lang w:val="kk-KZ"/>
        </w:rPr>
        <w:t xml:space="preserve">     25. Б.Бұлқышевтың өмірі мен шығармашылығы.</w:t>
      </w:r>
    </w:p>
    <w:p w:rsidR="001808F3" w:rsidRPr="0046760E" w:rsidRDefault="001808F3" w:rsidP="001808F3">
      <w:pPr>
        <w:rPr>
          <w:sz w:val="28"/>
          <w:szCs w:val="28"/>
          <w:lang w:val="kk-KZ"/>
        </w:rPr>
      </w:pPr>
      <w:r>
        <w:rPr>
          <w:sz w:val="28"/>
          <w:szCs w:val="28"/>
          <w:lang w:val="kk-KZ"/>
        </w:rPr>
        <w:t xml:space="preserve">     26.</w:t>
      </w:r>
      <w:r w:rsidRPr="0046760E">
        <w:rPr>
          <w:sz w:val="28"/>
          <w:lang w:val="kk-KZ" w:bidi="he-IL"/>
        </w:rPr>
        <w:t>Ә.Тәжібаевтың лирикалық шығармалары</w:t>
      </w:r>
    </w:p>
    <w:p w:rsidR="001808F3" w:rsidRPr="0046760E" w:rsidRDefault="001808F3" w:rsidP="001808F3">
      <w:pPr>
        <w:pStyle w:val="a3"/>
        <w:rPr>
          <w:sz w:val="28"/>
          <w:lang w:val="kk-KZ" w:bidi="he-IL"/>
        </w:rPr>
      </w:pPr>
      <w:r>
        <w:rPr>
          <w:sz w:val="28"/>
          <w:lang w:val="kk-KZ" w:bidi="he-IL"/>
        </w:rPr>
        <w:t xml:space="preserve">     27.</w:t>
      </w:r>
      <w:r w:rsidRPr="0046760E">
        <w:rPr>
          <w:sz w:val="28"/>
          <w:lang w:val="kk-KZ" w:bidi="he-IL"/>
        </w:rPr>
        <w:t>Ә.Тәжібаевтың поэмалары</w:t>
      </w:r>
    </w:p>
    <w:p w:rsidR="001808F3" w:rsidRPr="0046760E" w:rsidRDefault="001808F3" w:rsidP="001808F3">
      <w:pPr>
        <w:pStyle w:val="a3"/>
        <w:ind w:left="360"/>
        <w:rPr>
          <w:sz w:val="28"/>
          <w:lang w:val="kk-KZ" w:bidi="he-IL"/>
        </w:rPr>
      </w:pPr>
      <w:r>
        <w:rPr>
          <w:sz w:val="28"/>
          <w:lang w:val="kk-KZ" w:bidi="he-IL"/>
        </w:rPr>
        <w:t>28.</w:t>
      </w:r>
      <w:r w:rsidRPr="0046760E">
        <w:rPr>
          <w:sz w:val="28"/>
          <w:lang w:val="kk-KZ" w:bidi="he-IL"/>
        </w:rPr>
        <w:t>Ә.Тәжібаевтың естеліктері: шындық және көркемдік бейне</w:t>
      </w:r>
    </w:p>
    <w:p w:rsidR="001808F3" w:rsidRPr="0046760E" w:rsidRDefault="001808F3" w:rsidP="001808F3">
      <w:pPr>
        <w:pStyle w:val="a3"/>
        <w:ind w:left="360"/>
        <w:rPr>
          <w:sz w:val="28"/>
          <w:lang w:val="kk-KZ" w:bidi="he-IL"/>
        </w:rPr>
      </w:pPr>
      <w:r>
        <w:rPr>
          <w:sz w:val="28"/>
          <w:lang w:val="kk-KZ" w:bidi="he-IL"/>
        </w:rPr>
        <w:t>29.</w:t>
      </w:r>
      <w:r w:rsidRPr="0046760E">
        <w:rPr>
          <w:sz w:val="28"/>
          <w:lang w:val="kk-KZ" w:bidi="he-IL"/>
        </w:rPr>
        <w:t>І.Есенберлин романдарындағы тарихи деректер</w:t>
      </w:r>
    </w:p>
    <w:p w:rsidR="001808F3" w:rsidRPr="0046760E" w:rsidRDefault="001808F3" w:rsidP="001808F3">
      <w:pPr>
        <w:pStyle w:val="a3"/>
        <w:ind w:left="360"/>
        <w:rPr>
          <w:sz w:val="28"/>
          <w:lang w:val="kk-KZ" w:bidi="he-IL"/>
        </w:rPr>
      </w:pPr>
      <w:r>
        <w:rPr>
          <w:sz w:val="28"/>
          <w:lang w:val="kk-KZ" w:bidi="he-IL"/>
        </w:rPr>
        <w:t>30.</w:t>
      </w:r>
      <w:r w:rsidRPr="0046760E">
        <w:rPr>
          <w:sz w:val="28"/>
          <w:lang w:val="kk-KZ" w:bidi="he-IL"/>
        </w:rPr>
        <w:t>І.Есенберлин. "Көшпенділер" трилогиясы</w:t>
      </w:r>
    </w:p>
    <w:p w:rsidR="001808F3" w:rsidRPr="0046760E" w:rsidRDefault="001808F3" w:rsidP="001808F3">
      <w:pPr>
        <w:pStyle w:val="a3"/>
        <w:ind w:left="360"/>
        <w:rPr>
          <w:sz w:val="28"/>
          <w:lang w:val="kk-KZ" w:bidi="he-IL"/>
        </w:rPr>
      </w:pPr>
      <w:r>
        <w:rPr>
          <w:sz w:val="28"/>
          <w:lang w:val="kk-KZ" w:bidi="he-IL"/>
        </w:rPr>
        <w:t>31.</w:t>
      </w:r>
      <w:r w:rsidRPr="0046760E">
        <w:rPr>
          <w:sz w:val="28"/>
          <w:lang w:val="kk-KZ" w:bidi="he-IL"/>
        </w:rPr>
        <w:t>І.Есенберлин. "Алтын Орда" трилогиясы</w:t>
      </w:r>
    </w:p>
    <w:p w:rsidR="001808F3" w:rsidRPr="0046760E" w:rsidRDefault="001808F3" w:rsidP="001808F3">
      <w:pPr>
        <w:pStyle w:val="a3"/>
        <w:ind w:left="360"/>
        <w:rPr>
          <w:sz w:val="28"/>
          <w:lang w:val="kk-KZ" w:bidi="he-IL"/>
        </w:rPr>
      </w:pPr>
      <w:r>
        <w:rPr>
          <w:sz w:val="28"/>
          <w:lang w:val="kk-KZ" w:bidi="he-IL"/>
        </w:rPr>
        <w:t>32.</w:t>
      </w:r>
      <w:r w:rsidRPr="0046760E">
        <w:rPr>
          <w:sz w:val="28"/>
          <w:lang w:val="kk-KZ" w:bidi="he-IL"/>
        </w:rPr>
        <w:t>Х.Ергалиев поэзиясындағы замана бейнесі</w:t>
      </w:r>
    </w:p>
    <w:p w:rsidR="001808F3" w:rsidRPr="0046760E" w:rsidRDefault="001808F3" w:rsidP="001808F3">
      <w:pPr>
        <w:pStyle w:val="a3"/>
        <w:ind w:left="360"/>
        <w:rPr>
          <w:sz w:val="28"/>
          <w:lang w:val="kk-KZ" w:bidi="he-IL"/>
        </w:rPr>
      </w:pPr>
      <w:r>
        <w:rPr>
          <w:sz w:val="28"/>
          <w:lang w:val="kk-KZ" w:bidi="he-IL"/>
        </w:rPr>
        <w:t>33.</w:t>
      </w:r>
      <w:r w:rsidRPr="0046760E">
        <w:rPr>
          <w:sz w:val="28"/>
          <w:lang w:val="kk-KZ" w:bidi="he-IL"/>
        </w:rPr>
        <w:t>Х.Ерғалиев поэзиясының әдеби процеске әсері</w:t>
      </w:r>
    </w:p>
    <w:p w:rsidR="001808F3" w:rsidRPr="0046760E" w:rsidRDefault="001808F3" w:rsidP="001808F3">
      <w:pPr>
        <w:pStyle w:val="a3"/>
        <w:ind w:left="360"/>
        <w:rPr>
          <w:sz w:val="28"/>
          <w:lang w:val="kk-KZ" w:bidi="he-IL"/>
        </w:rPr>
      </w:pPr>
      <w:r>
        <w:rPr>
          <w:sz w:val="28"/>
          <w:lang w:val="kk-KZ" w:bidi="he-IL"/>
        </w:rPr>
        <w:t>34.</w:t>
      </w:r>
      <w:r w:rsidRPr="0046760E">
        <w:rPr>
          <w:sz w:val="28"/>
          <w:lang w:val="kk-KZ" w:bidi="he-IL"/>
        </w:rPr>
        <w:t>Ж.Молдағалиев өлеңдерінің ерекшелігі .</w:t>
      </w:r>
    </w:p>
    <w:p w:rsidR="001808F3" w:rsidRPr="0046760E" w:rsidRDefault="001808F3" w:rsidP="001808F3">
      <w:pPr>
        <w:pStyle w:val="a3"/>
        <w:ind w:left="360"/>
        <w:rPr>
          <w:sz w:val="28"/>
          <w:lang w:val="kk-KZ" w:bidi="he-IL"/>
        </w:rPr>
      </w:pPr>
      <w:r>
        <w:rPr>
          <w:sz w:val="28"/>
          <w:lang w:val="kk-KZ" w:bidi="he-IL"/>
        </w:rPr>
        <w:t>35.</w:t>
      </w:r>
      <w:r w:rsidRPr="0046760E">
        <w:rPr>
          <w:sz w:val="28"/>
          <w:lang w:val="kk-KZ" w:bidi="he-IL"/>
        </w:rPr>
        <w:t>Ж.Молдағалиевтің поэмалары</w:t>
      </w:r>
    </w:p>
    <w:p w:rsidR="001808F3" w:rsidRPr="0046760E" w:rsidRDefault="001808F3" w:rsidP="001808F3">
      <w:pPr>
        <w:pStyle w:val="a3"/>
        <w:ind w:left="360"/>
        <w:rPr>
          <w:sz w:val="28"/>
          <w:lang w:val="kk-KZ" w:bidi="he-IL"/>
        </w:rPr>
      </w:pPr>
      <w:r>
        <w:rPr>
          <w:sz w:val="28"/>
          <w:lang w:val="kk-KZ" w:bidi="he-IL"/>
        </w:rPr>
        <w:t>36.</w:t>
      </w:r>
      <w:r w:rsidRPr="0046760E">
        <w:rPr>
          <w:sz w:val="28"/>
          <w:lang w:val="kk-KZ" w:bidi="he-IL"/>
        </w:rPr>
        <w:t>Ж.Молдағалиев поэзиясындағы сюжет</w:t>
      </w:r>
    </w:p>
    <w:p w:rsidR="001808F3" w:rsidRPr="0046760E" w:rsidRDefault="001808F3" w:rsidP="001808F3">
      <w:pPr>
        <w:pStyle w:val="a3"/>
        <w:ind w:left="360"/>
        <w:rPr>
          <w:sz w:val="28"/>
          <w:lang w:val="kk-KZ" w:bidi="he-IL"/>
        </w:rPr>
      </w:pPr>
      <w:r>
        <w:rPr>
          <w:sz w:val="28"/>
          <w:lang w:val="kk-KZ" w:bidi="he-IL"/>
        </w:rPr>
        <w:t>37.</w:t>
      </w:r>
      <w:r w:rsidRPr="004D0545">
        <w:rPr>
          <w:sz w:val="28"/>
          <w:lang w:val="kk-KZ" w:bidi="he-IL"/>
        </w:rPr>
        <w:t>С.</w:t>
      </w:r>
      <w:r w:rsidRPr="0046760E">
        <w:rPr>
          <w:sz w:val="28"/>
          <w:lang w:val="kk-KZ" w:bidi="he-IL"/>
        </w:rPr>
        <w:t>Мәуленовтің лирикасы</w:t>
      </w:r>
    </w:p>
    <w:p w:rsidR="001808F3" w:rsidRPr="0046760E" w:rsidRDefault="001808F3" w:rsidP="001808F3">
      <w:pPr>
        <w:pStyle w:val="a3"/>
        <w:ind w:left="360"/>
        <w:rPr>
          <w:sz w:val="28"/>
          <w:lang w:val="kk-KZ" w:bidi="he-IL"/>
        </w:rPr>
      </w:pPr>
      <w:r>
        <w:rPr>
          <w:sz w:val="28"/>
          <w:lang w:val="kk-KZ" w:bidi="he-IL"/>
        </w:rPr>
        <w:t>38.</w:t>
      </w:r>
      <w:r w:rsidRPr="004D0545">
        <w:rPr>
          <w:sz w:val="28"/>
          <w:lang w:val="kk-KZ" w:bidi="he-IL"/>
        </w:rPr>
        <w:t>С.</w:t>
      </w:r>
      <w:r w:rsidRPr="0046760E">
        <w:rPr>
          <w:sz w:val="28"/>
          <w:lang w:val="kk-KZ" w:bidi="he-IL"/>
        </w:rPr>
        <w:t>Мәуленов шығармаларының жанрлық қүрамы, ерекшелігі</w:t>
      </w:r>
    </w:p>
    <w:p w:rsidR="001808F3" w:rsidRPr="004D0545" w:rsidRDefault="001808F3" w:rsidP="001808F3">
      <w:pPr>
        <w:pStyle w:val="a3"/>
        <w:ind w:left="360"/>
        <w:rPr>
          <w:sz w:val="28"/>
          <w:lang w:val="kk-KZ" w:bidi="he-IL"/>
        </w:rPr>
      </w:pPr>
      <w:r>
        <w:rPr>
          <w:sz w:val="28"/>
          <w:lang w:val="kk-KZ" w:bidi="he-IL"/>
        </w:rPr>
        <w:t>39.</w:t>
      </w:r>
      <w:r w:rsidRPr="004D0545">
        <w:rPr>
          <w:sz w:val="28"/>
          <w:lang w:val="kk-KZ" w:bidi="he-IL"/>
        </w:rPr>
        <w:t>С.Мәуленов поэмасындаrы соғыс тақырыбы</w:t>
      </w:r>
    </w:p>
    <w:p w:rsidR="001808F3" w:rsidRPr="004D0545" w:rsidRDefault="001808F3" w:rsidP="001808F3">
      <w:pPr>
        <w:pStyle w:val="a3"/>
        <w:ind w:left="360"/>
        <w:rPr>
          <w:sz w:val="28"/>
          <w:lang w:val="kk-KZ" w:bidi="he-IL"/>
        </w:rPr>
      </w:pPr>
      <w:r>
        <w:rPr>
          <w:sz w:val="28"/>
          <w:lang w:val="kk-KZ" w:bidi="he-IL"/>
        </w:rPr>
        <w:t>40.</w:t>
      </w:r>
      <w:r w:rsidRPr="004D0545">
        <w:rPr>
          <w:sz w:val="28"/>
          <w:lang w:val="kk-KZ" w:bidi="he-IL"/>
        </w:rPr>
        <w:t>Б.Соқпақбаевтың балаларға арналған шығармалары</w:t>
      </w:r>
    </w:p>
    <w:p w:rsidR="001808F3" w:rsidRPr="004D0545" w:rsidRDefault="001808F3" w:rsidP="001808F3">
      <w:pPr>
        <w:pStyle w:val="a3"/>
        <w:ind w:left="360"/>
        <w:rPr>
          <w:sz w:val="28"/>
          <w:lang w:val="kk-KZ" w:bidi="he-IL"/>
        </w:rPr>
      </w:pPr>
      <w:r>
        <w:rPr>
          <w:sz w:val="28"/>
          <w:lang w:val="kk-KZ" w:bidi="he-IL"/>
        </w:rPr>
        <w:t>41.</w:t>
      </w:r>
      <w:r w:rsidRPr="004D0545">
        <w:rPr>
          <w:sz w:val="28"/>
          <w:lang w:val="kk-KZ" w:bidi="he-IL"/>
        </w:rPr>
        <w:t>"Менің атым қожа" және балалар әдебиеті</w:t>
      </w:r>
    </w:p>
    <w:p w:rsidR="001808F3" w:rsidRPr="004D0545" w:rsidRDefault="001808F3" w:rsidP="001808F3">
      <w:pPr>
        <w:pStyle w:val="a3"/>
        <w:ind w:left="360"/>
        <w:rPr>
          <w:sz w:val="28"/>
          <w:lang w:val="kk-KZ" w:bidi="he-IL"/>
        </w:rPr>
      </w:pPr>
      <w:r>
        <w:rPr>
          <w:sz w:val="28"/>
          <w:lang w:val="kk-KZ" w:bidi="he-IL"/>
        </w:rPr>
        <w:t>42.</w:t>
      </w:r>
      <w:r w:rsidRPr="004D0545">
        <w:rPr>
          <w:sz w:val="28"/>
          <w:lang w:val="kk-KZ" w:bidi="he-IL"/>
        </w:rPr>
        <w:t>З.</w:t>
      </w:r>
      <w:r w:rsidRPr="004D0545">
        <w:rPr>
          <w:sz w:val="28"/>
          <w:lang w:val="kk-KZ"/>
        </w:rPr>
        <w:t>Қабдолов шығармашылығының ірі саласы – М.Әуезов</w:t>
      </w:r>
    </w:p>
    <w:p w:rsidR="001808F3" w:rsidRPr="004D0545" w:rsidRDefault="001808F3" w:rsidP="001808F3">
      <w:pPr>
        <w:pStyle w:val="a3"/>
        <w:rPr>
          <w:sz w:val="28"/>
          <w:lang w:val="kk-KZ"/>
        </w:rPr>
      </w:pPr>
      <w:r>
        <w:rPr>
          <w:sz w:val="28"/>
          <w:lang w:val="kk-KZ"/>
        </w:rPr>
        <w:t xml:space="preserve">     43.</w:t>
      </w:r>
      <w:r w:rsidRPr="004D0545">
        <w:rPr>
          <w:sz w:val="28"/>
          <w:lang w:val="kk-KZ"/>
        </w:rPr>
        <w:t>Ә.Нұрпейісовтың шығармашылығы</w:t>
      </w:r>
    </w:p>
    <w:p w:rsidR="001808F3" w:rsidRPr="004D0545" w:rsidRDefault="001808F3" w:rsidP="001808F3">
      <w:pPr>
        <w:pStyle w:val="a3"/>
        <w:ind w:left="426"/>
        <w:rPr>
          <w:sz w:val="28"/>
          <w:lang w:val="kk-KZ"/>
        </w:rPr>
      </w:pPr>
      <w:r>
        <w:rPr>
          <w:sz w:val="28"/>
          <w:lang w:val="kk-KZ"/>
        </w:rPr>
        <w:t>44.</w:t>
      </w:r>
      <w:r w:rsidRPr="004D0545">
        <w:rPr>
          <w:sz w:val="28"/>
          <w:lang w:val="kk-KZ"/>
        </w:rPr>
        <w:t>«Қан мен тер» трилогиясының композициясы, сюжеті және характер</w:t>
      </w:r>
    </w:p>
    <w:p w:rsidR="001808F3" w:rsidRPr="004D0545" w:rsidRDefault="001808F3" w:rsidP="001808F3">
      <w:pPr>
        <w:pStyle w:val="a3"/>
        <w:ind w:left="426"/>
        <w:rPr>
          <w:sz w:val="28"/>
          <w:lang w:val="kk-KZ"/>
        </w:rPr>
      </w:pPr>
      <w:r>
        <w:rPr>
          <w:sz w:val="28"/>
          <w:lang w:val="kk-KZ"/>
        </w:rPr>
        <w:t>45.</w:t>
      </w:r>
      <w:r w:rsidRPr="004D0545">
        <w:rPr>
          <w:sz w:val="28"/>
          <w:lang w:val="kk-KZ"/>
        </w:rPr>
        <w:t>Тахауи Ахтановтың шығармашылық өмірбаяны.</w:t>
      </w:r>
    </w:p>
    <w:p w:rsidR="001808F3" w:rsidRPr="004D0545" w:rsidRDefault="001808F3" w:rsidP="001808F3">
      <w:pPr>
        <w:pStyle w:val="a3"/>
        <w:ind w:left="426"/>
        <w:rPr>
          <w:sz w:val="28"/>
          <w:lang w:val="kk-KZ"/>
        </w:rPr>
      </w:pPr>
      <w:r>
        <w:rPr>
          <w:sz w:val="28"/>
          <w:lang w:val="kk-KZ"/>
        </w:rPr>
        <w:t>46.</w:t>
      </w:r>
      <w:r w:rsidRPr="004D0545">
        <w:rPr>
          <w:sz w:val="28"/>
          <w:lang w:val="kk-KZ"/>
        </w:rPr>
        <w:t>С.Жиенбаев – ақын.</w:t>
      </w:r>
    </w:p>
    <w:p w:rsidR="001808F3" w:rsidRPr="004D0545" w:rsidRDefault="001808F3" w:rsidP="001808F3">
      <w:pPr>
        <w:pStyle w:val="a3"/>
        <w:rPr>
          <w:sz w:val="28"/>
          <w:lang w:val="kk-KZ"/>
        </w:rPr>
      </w:pPr>
      <w:r>
        <w:rPr>
          <w:sz w:val="28"/>
          <w:lang w:val="kk-KZ"/>
        </w:rPr>
        <w:t xml:space="preserve">      47.</w:t>
      </w:r>
      <w:r w:rsidRPr="004D0545">
        <w:rPr>
          <w:sz w:val="28"/>
          <w:lang w:val="kk-KZ"/>
        </w:rPr>
        <w:t>М. Мақатаевтың ақындық даралығы</w:t>
      </w:r>
    </w:p>
    <w:p w:rsidR="001808F3" w:rsidRPr="004D0545" w:rsidRDefault="001808F3" w:rsidP="001808F3">
      <w:pPr>
        <w:pStyle w:val="a3"/>
        <w:ind w:left="426"/>
        <w:rPr>
          <w:sz w:val="28"/>
          <w:lang w:val="kk-KZ"/>
        </w:rPr>
      </w:pPr>
      <w:r>
        <w:rPr>
          <w:sz w:val="28"/>
          <w:lang w:val="kk-KZ"/>
        </w:rPr>
        <w:t>48.</w:t>
      </w:r>
      <w:r w:rsidRPr="004D0545">
        <w:rPr>
          <w:sz w:val="28"/>
          <w:lang w:val="kk-KZ"/>
        </w:rPr>
        <w:t>Қазақ әдебиетінің алпысыншы жылдардан кейінгі даму сипаты</w:t>
      </w:r>
    </w:p>
    <w:p w:rsidR="001808F3" w:rsidRPr="004D0545" w:rsidRDefault="001808F3" w:rsidP="001808F3">
      <w:pPr>
        <w:pStyle w:val="a3"/>
        <w:ind w:left="426"/>
        <w:rPr>
          <w:sz w:val="28"/>
          <w:lang w:val="kk-KZ"/>
        </w:rPr>
      </w:pPr>
      <w:r>
        <w:rPr>
          <w:sz w:val="28"/>
          <w:lang w:val="kk-KZ"/>
        </w:rPr>
        <w:t>49.</w:t>
      </w:r>
      <w:r w:rsidRPr="004D0545">
        <w:rPr>
          <w:sz w:val="28"/>
          <w:lang w:val="kk-KZ"/>
        </w:rPr>
        <w:t>Жұмекен Нәжімеденовтың шығармашылығы.</w:t>
      </w:r>
    </w:p>
    <w:p w:rsidR="001808F3" w:rsidRPr="004D0545" w:rsidRDefault="001808F3" w:rsidP="001808F3">
      <w:pPr>
        <w:pStyle w:val="a3"/>
        <w:ind w:left="426"/>
        <w:rPr>
          <w:sz w:val="28"/>
          <w:lang w:val="kk-KZ" w:bidi="he-IL"/>
        </w:rPr>
      </w:pPr>
      <w:r>
        <w:rPr>
          <w:sz w:val="28"/>
          <w:lang w:val="kk-KZ"/>
        </w:rPr>
        <w:t>50.</w:t>
      </w:r>
      <w:r w:rsidRPr="004D0545">
        <w:rPr>
          <w:sz w:val="28"/>
          <w:lang w:val="kk-KZ"/>
        </w:rPr>
        <w:t>О.Бөкейдің  «Қамшыгер», «Үркер», «Қайдасың, қасқа құлыным» жинақтары.</w:t>
      </w:r>
    </w:p>
    <w:p w:rsidR="007A4319" w:rsidRPr="001808F3" w:rsidRDefault="007A4319">
      <w:pPr>
        <w:rPr>
          <w:lang w:val="kk-KZ"/>
        </w:rPr>
      </w:pPr>
    </w:p>
    <w:sectPr w:rsidR="007A4319" w:rsidRPr="001808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KZ Times New Roman">
    <w:altName w:val="Times New Roman"/>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259B1"/>
    <w:multiLevelType w:val="hybridMultilevel"/>
    <w:tmpl w:val="E8301544"/>
    <w:lvl w:ilvl="0" w:tplc="1A00ECA4">
      <w:start w:val="1"/>
      <w:numFmt w:val="decimal"/>
      <w:lvlText w:val="%1."/>
      <w:lvlJc w:val="left"/>
      <w:pPr>
        <w:tabs>
          <w:tab w:val="num" w:pos="720"/>
        </w:tabs>
        <w:ind w:left="720" w:hanging="360"/>
      </w:pPr>
      <w:rPr>
        <w:rFonts w:ascii="KZ Times New Roman" w:hAnsi="KZ Times New Roman"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D64"/>
    <w:rsid w:val="00005FEB"/>
    <w:rsid w:val="00007A97"/>
    <w:rsid w:val="00023CE7"/>
    <w:rsid w:val="00031C42"/>
    <w:rsid w:val="00036237"/>
    <w:rsid w:val="0004451C"/>
    <w:rsid w:val="00045943"/>
    <w:rsid w:val="00084EE3"/>
    <w:rsid w:val="000A5B73"/>
    <w:rsid w:val="000A742F"/>
    <w:rsid w:val="000B1384"/>
    <w:rsid w:val="000B27F7"/>
    <w:rsid w:val="000C41FD"/>
    <w:rsid w:val="000C497C"/>
    <w:rsid w:val="000D4823"/>
    <w:rsid w:val="000E63C6"/>
    <w:rsid w:val="000F5665"/>
    <w:rsid w:val="00116BDE"/>
    <w:rsid w:val="00123CA0"/>
    <w:rsid w:val="00132BCD"/>
    <w:rsid w:val="00164AEB"/>
    <w:rsid w:val="00176B57"/>
    <w:rsid w:val="001808F3"/>
    <w:rsid w:val="00197728"/>
    <w:rsid w:val="001A6682"/>
    <w:rsid w:val="001B2373"/>
    <w:rsid w:val="001C197C"/>
    <w:rsid w:val="001C2425"/>
    <w:rsid w:val="001D7AEB"/>
    <w:rsid w:val="001E63CE"/>
    <w:rsid w:val="002130E6"/>
    <w:rsid w:val="0023448E"/>
    <w:rsid w:val="00240051"/>
    <w:rsid w:val="002427F1"/>
    <w:rsid w:val="00247DDD"/>
    <w:rsid w:val="0026340B"/>
    <w:rsid w:val="002939F1"/>
    <w:rsid w:val="002A55CB"/>
    <w:rsid w:val="002B46A0"/>
    <w:rsid w:val="002B7CD1"/>
    <w:rsid w:val="002C1364"/>
    <w:rsid w:val="002E5356"/>
    <w:rsid w:val="002F103C"/>
    <w:rsid w:val="0031361E"/>
    <w:rsid w:val="00320020"/>
    <w:rsid w:val="00327E2C"/>
    <w:rsid w:val="00331195"/>
    <w:rsid w:val="00331400"/>
    <w:rsid w:val="00335DDF"/>
    <w:rsid w:val="00360883"/>
    <w:rsid w:val="00370950"/>
    <w:rsid w:val="00374356"/>
    <w:rsid w:val="003759F1"/>
    <w:rsid w:val="003915A5"/>
    <w:rsid w:val="003A0F59"/>
    <w:rsid w:val="003A5F3D"/>
    <w:rsid w:val="003B2994"/>
    <w:rsid w:val="003C7235"/>
    <w:rsid w:val="003E7A14"/>
    <w:rsid w:val="003F001F"/>
    <w:rsid w:val="003F1575"/>
    <w:rsid w:val="00402AAF"/>
    <w:rsid w:val="00405A73"/>
    <w:rsid w:val="00405A93"/>
    <w:rsid w:val="00413C8D"/>
    <w:rsid w:val="004246B6"/>
    <w:rsid w:val="00433DCE"/>
    <w:rsid w:val="00452BE8"/>
    <w:rsid w:val="0045740D"/>
    <w:rsid w:val="004669A8"/>
    <w:rsid w:val="0047098A"/>
    <w:rsid w:val="0047442D"/>
    <w:rsid w:val="004804C5"/>
    <w:rsid w:val="004A5EBC"/>
    <w:rsid w:val="004B3156"/>
    <w:rsid w:val="004B5D4D"/>
    <w:rsid w:val="004C0A39"/>
    <w:rsid w:val="004D4B8B"/>
    <w:rsid w:val="004E01D7"/>
    <w:rsid w:val="004F7925"/>
    <w:rsid w:val="00500595"/>
    <w:rsid w:val="00530505"/>
    <w:rsid w:val="00531CCD"/>
    <w:rsid w:val="00532D93"/>
    <w:rsid w:val="00535B7B"/>
    <w:rsid w:val="00540371"/>
    <w:rsid w:val="00551AA2"/>
    <w:rsid w:val="0055416E"/>
    <w:rsid w:val="00586797"/>
    <w:rsid w:val="00597B0E"/>
    <w:rsid w:val="005B3B4A"/>
    <w:rsid w:val="005B5F43"/>
    <w:rsid w:val="005D5210"/>
    <w:rsid w:val="005E32F4"/>
    <w:rsid w:val="005E53A3"/>
    <w:rsid w:val="005F1404"/>
    <w:rsid w:val="006000C2"/>
    <w:rsid w:val="00614646"/>
    <w:rsid w:val="00620BDD"/>
    <w:rsid w:val="0062316E"/>
    <w:rsid w:val="00641C28"/>
    <w:rsid w:val="00646D2F"/>
    <w:rsid w:val="00663B3A"/>
    <w:rsid w:val="00664EF0"/>
    <w:rsid w:val="006734A2"/>
    <w:rsid w:val="00674CA3"/>
    <w:rsid w:val="00694F43"/>
    <w:rsid w:val="00695E90"/>
    <w:rsid w:val="006A54D7"/>
    <w:rsid w:val="006E416A"/>
    <w:rsid w:val="006E67B6"/>
    <w:rsid w:val="00707022"/>
    <w:rsid w:val="00714848"/>
    <w:rsid w:val="00714AE8"/>
    <w:rsid w:val="00714E80"/>
    <w:rsid w:val="00732C30"/>
    <w:rsid w:val="00737BAC"/>
    <w:rsid w:val="0077574D"/>
    <w:rsid w:val="00785421"/>
    <w:rsid w:val="0078654C"/>
    <w:rsid w:val="007917A2"/>
    <w:rsid w:val="00791A24"/>
    <w:rsid w:val="007A27EB"/>
    <w:rsid w:val="007A4319"/>
    <w:rsid w:val="007B1797"/>
    <w:rsid w:val="007C7100"/>
    <w:rsid w:val="007D5CC9"/>
    <w:rsid w:val="007E054F"/>
    <w:rsid w:val="007E17D8"/>
    <w:rsid w:val="007F5AC8"/>
    <w:rsid w:val="007F6099"/>
    <w:rsid w:val="00815B9A"/>
    <w:rsid w:val="008369AB"/>
    <w:rsid w:val="00844006"/>
    <w:rsid w:val="00845D30"/>
    <w:rsid w:val="008643AE"/>
    <w:rsid w:val="008653C8"/>
    <w:rsid w:val="00877223"/>
    <w:rsid w:val="00890EF3"/>
    <w:rsid w:val="008C571B"/>
    <w:rsid w:val="008D6491"/>
    <w:rsid w:val="008D71E8"/>
    <w:rsid w:val="008E2FB9"/>
    <w:rsid w:val="00923960"/>
    <w:rsid w:val="00924F37"/>
    <w:rsid w:val="00931955"/>
    <w:rsid w:val="009376EE"/>
    <w:rsid w:val="0094729F"/>
    <w:rsid w:val="00950FCD"/>
    <w:rsid w:val="009662BD"/>
    <w:rsid w:val="009719F1"/>
    <w:rsid w:val="009763C4"/>
    <w:rsid w:val="00983A91"/>
    <w:rsid w:val="009C542F"/>
    <w:rsid w:val="009D4B1C"/>
    <w:rsid w:val="009D5287"/>
    <w:rsid w:val="009D63A4"/>
    <w:rsid w:val="009E3659"/>
    <w:rsid w:val="009E7A5E"/>
    <w:rsid w:val="009F1FB1"/>
    <w:rsid w:val="009F5765"/>
    <w:rsid w:val="00A068C8"/>
    <w:rsid w:val="00A20935"/>
    <w:rsid w:val="00A274CE"/>
    <w:rsid w:val="00A33D1B"/>
    <w:rsid w:val="00A362E3"/>
    <w:rsid w:val="00A37D64"/>
    <w:rsid w:val="00A41EE9"/>
    <w:rsid w:val="00A4285F"/>
    <w:rsid w:val="00A636D0"/>
    <w:rsid w:val="00A71CA2"/>
    <w:rsid w:val="00A80BC2"/>
    <w:rsid w:val="00A8418B"/>
    <w:rsid w:val="00A86402"/>
    <w:rsid w:val="00A922E0"/>
    <w:rsid w:val="00A935C9"/>
    <w:rsid w:val="00A9702D"/>
    <w:rsid w:val="00AA0B04"/>
    <w:rsid w:val="00AA71C3"/>
    <w:rsid w:val="00AD7DB7"/>
    <w:rsid w:val="00B111C1"/>
    <w:rsid w:val="00B141BE"/>
    <w:rsid w:val="00B22782"/>
    <w:rsid w:val="00B23E3B"/>
    <w:rsid w:val="00B54E8A"/>
    <w:rsid w:val="00B82824"/>
    <w:rsid w:val="00B85040"/>
    <w:rsid w:val="00B878D1"/>
    <w:rsid w:val="00BB42A6"/>
    <w:rsid w:val="00BB4BB9"/>
    <w:rsid w:val="00BB648E"/>
    <w:rsid w:val="00BD7471"/>
    <w:rsid w:val="00C1207F"/>
    <w:rsid w:val="00C359B0"/>
    <w:rsid w:val="00C42936"/>
    <w:rsid w:val="00C43E73"/>
    <w:rsid w:val="00C46460"/>
    <w:rsid w:val="00C47D5A"/>
    <w:rsid w:val="00C52985"/>
    <w:rsid w:val="00C5608A"/>
    <w:rsid w:val="00C7148C"/>
    <w:rsid w:val="00C71CB3"/>
    <w:rsid w:val="00C80339"/>
    <w:rsid w:val="00C91474"/>
    <w:rsid w:val="00CB5D2E"/>
    <w:rsid w:val="00CB693B"/>
    <w:rsid w:val="00CC4C10"/>
    <w:rsid w:val="00CD240E"/>
    <w:rsid w:val="00CE0B62"/>
    <w:rsid w:val="00CE0DA4"/>
    <w:rsid w:val="00CE263C"/>
    <w:rsid w:val="00CE72FB"/>
    <w:rsid w:val="00D02B81"/>
    <w:rsid w:val="00D365C7"/>
    <w:rsid w:val="00D37BE8"/>
    <w:rsid w:val="00D46C65"/>
    <w:rsid w:val="00D62EAE"/>
    <w:rsid w:val="00DA36FB"/>
    <w:rsid w:val="00DA5970"/>
    <w:rsid w:val="00DB3776"/>
    <w:rsid w:val="00DD1824"/>
    <w:rsid w:val="00DD4ECA"/>
    <w:rsid w:val="00DD6C25"/>
    <w:rsid w:val="00DD6C68"/>
    <w:rsid w:val="00E33AA9"/>
    <w:rsid w:val="00E34C0D"/>
    <w:rsid w:val="00E41A91"/>
    <w:rsid w:val="00E472B9"/>
    <w:rsid w:val="00E672F1"/>
    <w:rsid w:val="00E73965"/>
    <w:rsid w:val="00E820B4"/>
    <w:rsid w:val="00E90E59"/>
    <w:rsid w:val="00EC26D0"/>
    <w:rsid w:val="00ED5407"/>
    <w:rsid w:val="00ED7B53"/>
    <w:rsid w:val="00EE3E83"/>
    <w:rsid w:val="00EE478D"/>
    <w:rsid w:val="00F04EA4"/>
    <w:rsid w:val="00F12EFF"/>
    <w:rsid w:val="00F17505"/>
    <w:rsid w:val="00F22649"/>
    <w:rsid w:val="00F232AD"/>
    <w:rsid w:val="00F277BD"/>
    <w:rsid w:val="00F3131F"/>
    <w:rsid w:val="00F33C79"/>
    <w:rsid w:val="00F400F7"/>
    <w:rsid w:val="00F616EF"/>
    <w:rsid w:val="00F721AD"/>
    <w:rsid w:val="00F830BE"/>
    <w:rsid w:val="00F93555"/>
    <w:rsid w:val="00FB40F9"/>
    <w:rsid w:val="00FB492D"/>
    <w:rsid w:val="00FB6522"/>
    <w:rsid w:val="00FC37FD"/>
    <w:rsid w:val="00FF5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8F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1808F3"/>
    <w:pPr>
      <w:widowControl w:val="0"/>
      <w:suppressAutoHyphens/>
      <w:autoSpaceDE w:val="0"/>
      <w:spacing w:after="0" w:line="240" w:lineRule="auto"/>
    </w:pPr>
    <w:rPr>
      <w:rFonts w:ascii="Times New Roman" w:eastAsia="Arial"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8F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1808F3"/>
    <w:pPr>
      <w:widowControl w:val="0"/>
      <w:suppressAutoHyphens/>
      <w:autoSpaceDE w:val="0"/>
      <w:spacing w:after="0" w:line="240" w:lineRule="auto"/>
    </w:pPr>
    <w:rPr>
      <w:rFonts w:ascii="Times New Roman" w:eastAsia="Arial"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596</Words>
  <Characters>3401</Characters>
  <Application>Microsoft Office Word</Application>
  <DocSecurity>0</DocSecurity>
  <Lines>28</Lines>
  <Paragraphs>7</Paragraphs>
  <ScaleCrop>false</ScaleCrop>
  <Company>SPecialiST RePack</Company>
  <LinksUpToDate>false</LinksUpToDate>
  <CharactersWithSpaces>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Ербол</dc:creator>
  <cp:keywords/>
  <dc:description/>
  <cp:lastModifiedBy>Ербол</cp:lastModifiedBy>
  <cp:revision>3</cp:revision>
  <dcterms:created xsi:type="dcterms:W3CDTF">2017-06-20T06:00:00Z</dcterms:created>
  <dcterms:modified xsi:type="dcterms:W3CDTF">2017-06-20T06:01:00Z</dcterms:modified>
</cp:coreProperties>
</file>